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eastAsia"/>
          <w:b/>
          <w:bCs/>
          <w:sz w:val="28"/>
          <w:szCs w:val="36"/>
        </w:rPr>
      </w:pPr>
      <w:r>
        <w:rPr>
          <w:rFonts w:hint="eastAsia" w:eastAsia="宋体"/>
          <w:b/>
          <w:bCs/>
          <w:sz w:val="28"/>
          <w:szCs w:val="36"/>
          <w:lang w:eastAsia="zh-CN"/>
        </w:rPr>
        <w:t>外语</w:t>
      </w:r>
      <w:r>
        <w:rPr>
          <w:rFonts w:hint="eastAsia"/>
          <w:b/>
          <w:bCs/>
          <w:sz w:val="28"/>
          <w:szCs w:val="36"/>
        </w:rPr>
        <w:t>学院2019-2020学年国家奖学金、上海市奖学金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eastAsia"/>
          <w:b/>
          <w:bCs/>
          <w:sz w:val="28"/>
          <w:szCs w:val="36"/>
        </w:rPr>
      </w:pPr>
      <w:r>
        <w:rPr>
          <w:rFonts w:hint="eastAsia" w:eastAsia="宋体"/>
          <w:b/>
          <w:bCs/>
          <w:sz w:val="28"/>
          <w:szCs w:val="36"/>
          <w:lang w:eastAsia="zh-CN"/>
        </w:rPr>
        <w:t>和国家励志奖学金</w:t>
      </w:r>
      <w:r>
        <w:rPr>
          <w:rFonts w:hint="eastAsia"/>
          <w:b/>
          <w:bCs/>
          <w:sz w:val="28"/>
          <w:szCs w:val="36"/>
        </w:rPr>
        <w:t>申报推荐名单</w:t>
      </w:r>
    </w:p>
    <w:p>
      <w:pPr>
        <w:spacing w:line="360" w:lineRule="auto"/>
        <w:jc w:val="both"/>
        <w:rPr>
          <w:rFonts w:hint="eastAsia"/>
          <w:b/>
          <w:bCs/>
          <w:sz w:val="24"/>
          <w:szCs w:val="32"/>
        </w:rPr>
      </w:pPr>
    </w:p>
    <w:p>
      <w:pPr>
        <w:spacing w:line="360" w:lineRule="auto"/>
        <w:jc w:val="both"/>
        <w:rPr>
          <w:rFonts w:hint="eastAsia"/>
          <w:b/>
          <w:bCs/>
          <w:sz w:val="24"/>
          <w:szCs w:val="32"/>
          <w:lang w:eastAsia="zh-CN"/>
        </w:rPr>
      </w:pPr>
      <w:r>
        <w:rPr>
          <w:rFonts w:hint="eastAsia"/>
          <w:b/>
          <w:bCs/>
          <w:sz w:val="24"/>
          <w:szCs w:val="32"/>
        </w:rPr>
        <w:t>国家奖学金、上海市奖学金</w:t>
      </w:r>
      <w:r>
        <w:rPr>
          <w:rFonts w:hint="eastAsia"/>
          <w:b/>
          <w:bCs/>
          <w:sz w:val="24"/>
          <w:szCs w:val="32"/>
          <w:lang w:eastAsia="zh-CN"/>
        </w:rPr>
        <w:t>：</w:t>
      </w:r>
    </w:p>
    <w:p>
      <w:pPr>
        <w:spacing w:line="360" w:lineRule="auto"/>
        <w:jc w:val="both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181应英2班 刘芸</w:t>
      </w:r>
    </w:p>
    <w:p>
      <w:pPr>
        <w:spacing w:line="360" w:lineRule="auto"/>
        <w:jc w:val="both"/>
        <w:rPr>
          <w:rFonts w:hint="eastAsia"/>
          <w:b w:val="0"/>
          <w:bCs w:val="0"/>
          <w:sz w:val="24"/>
          <w:szCs w:val="32"/>
          <w:lang w:val="en-US" w:eastAsia="zh-CN"/>
        </w:rPr>
      </w:pPr>
    </w:p>
    <w:p>
      <w:pPr>
        <w:spacing w:line="360" w:lineRule="auto"/>
        <w:jc w:val="both"/>
        <w:rPr>
          <w:rFonts w:hint="default"/>
          <w:b/>
          <w:bCs/>
          <w:sz w:val="24"/>
          <w:szCs w:val="32"/>
          <w:lang w:val="en-US" w:eastAsia="zh-CN"/>
        </w:rPr>
      </w:pPr>
      <w:r>
        <w:rPr>
          <w:rFonts w:hint="default"/>
          <w:b/>
          <w:bCs/>
          <w:sz w:val="24"/>
          <w:szCs w:val="32"/>
          <w:lang w:val="en-US" w:eastAsia="zh-CN"/>
        </w:rPr>
        <w:t>国家励志奖学金</w:t>
      </w:r>
      <w:r>
        <w:rPr>
          <w:rFonts w:hint="eastAsia"/>
          <w:b/>
          <w:bCs/>
          <w:sz w:val="24"/>
          <w:szCs w:val="32"/>
          <w:lang w:val="en-US" w:eastAsia="zh-CN"/>
        </w:rPr>
        <w:t>：</w:t>
      </w:r>
    </w:p>
    <w:p>
      <w:pPr>
        <w:spacing w:line="360" w:lineRule="auto"/>
        <w:jc w:val="both"/>
        <w:rPr>
          <w:rFonts w:hint="eastAsia"/>
          <w:b w:val="0"/>
          <w:bCs w:val="0"/>
          <w:sz w:val="24"/>
          <w:szCs w:val="32"/>
        </w:rPr>
      </w:pPr>
      <w:r>
        <w:rPr>
          <w:rFonts w:hint="eastAsia"/>
          <w:b w:val="0"/>
          <w:bCs w:val="0"/>
          <w:sz w:val="24"/>
          <w:szCs w:val="32"/>
        </w:rPr>
        <w:t>181应英1班 杜源</w:t>
      </w:r>
    </w:p>
    <w:p>
      <w:pPr>
        <w:spacing w:line="360" w:lineRule="auto"/>
        <w:jc w:val="both"/>
        <w:rPr>
          <w:rFonts w:hint="eastAsia"/>
          <w:b w:val="0"/>
          <w:bCs w:val="0"/>
          <w:sz w:val="24"/>
          <w:szCs w:val="32"/>
        </w:rPr>
      </w:pPr>
      <w:r>
        <w:rPr>
          <w:rFonts w:hint="eastAsia"/>
          <w:b w:val="0"/>
          <w:bCs w:val="0"/>
          <w:sz w:val="24"/>
          <w:szCs w:val="32"/>
        </w:rPr>
        <w:t>181应英2班 黄清敏</w:t>
      </w:r>
    </w:p>
    <w:p>
      <w:pPr>
        <w:spacing w:line="360" w:lineRule="auto"/>
        <w:jc w:val="both"/>
        <w:rPr>
          <w:rFonts w:hint="eastAsia"/>
          <w:b w:val="0"/>
          <w:bCs w:val="0"/>
          <w:sz w:val="24"/>
          <w:szCs w:val="32"/>
        </w:rPr>
      </w:pPr>
      <w:r>
        <w:rPr>
          <w:rFonts w:hint="eastAsia"/>
          <w:b w:val="0"/>
          <w:bCs w:val="0"/>
          <w:sz w:val="24"/>
          <w:szCs w:val="32"/>
        </w:rPr>
        <w:t>181应德1班 代宇婷</w:t>
      </w:r>
    </w:p>
    <w:p>
      <w:pPr>
        <w:spacing w:line="360" w:lineRule="auto"/>
        <w:jc w:val="both"/>
        <w:rPr>
          <w:rFonts w:hint="eastAsia"/>
          <w:b w:val="0"/>
          <w:bCs w:val="0"/>
          <w:sz w:val="24"/>
          <w:szCs w:val="32"/>
        </w:rPr>
      </w:pPr>
      <w:r>
        <w:rPr>
          <w:rFonts w:hint="eastAsia"/>
          <w:b w:val="0"/>
          <w:bCs w:val="0"/>
          <w:sz w:val="24"/>
          <w:szCs w:val="32"/>
        </w:rPr>
        <w:t>181应德1班 李红丽</w:t>
      </w:r>
    </w:p>
    <w:p>
      <w:pPr>
        <w:spacing w:line="360" w:lineRule="auto"/>
        <w:jc w:val="both"/>
        <w:rPr>
          <w:rFonts w:hint="eastAsia"/>
          <w:b w:val="0"/>
          <w:bCs w:val="0"/>
          <w:sz w:val="24"/>
          <w:szCs w:val="32"/>
        </w:rPr>
      </w:pPr>
      <w:r>
        <w:rPr>
          <w:rFonts w:hint="eastAsia"/>
          <w:b w:val="0"/>
          <w:bCs w:val="0"/>
          <w:sz w:val="24"/>
          <w:szCs w:val="32"/>
        </w:rPr>
        <w:t>181应德1班 王荣</w:t>
      </w:r>
    </w:p>
    <w:p>
      <w:pPr>
        <w:spacing w:line="360" w:lineRule="auto"/>
        <w:jc w:val="both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191应英2班 陈文博</w:t>
      </w:r>
    </w:p>
    <w:p>
      <w:pPr>
        <w:spacing w:line="360" w:lineRule="auto"/>
        <w:jc w:val="both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191应英2班 郎慧娟</w:t>
      </w:r>
    </w:p>
    <w:p>
      <w:pPr>
        <w:spacing w:line="360" w:lineRule="auto"/>
        <w:jc w:val="both"/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191应英1班 王贝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C663F5"/>
    <w:rsid w:val="1E9816F0"/>
    <w:rsid w:val="3BA91A4B"/>
    <w:rsid w:val="4AFB3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Zhao Ting</cp:lastModifiedBy>
  <dcterms:modified xsi:type="dcterms:W3CDTF">2020-09-26T13:59:48Z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